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CA" w:rsidRPr="002021CA" w:rsidRDefault="002021CA" w:rsidP="002021CA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3911183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2021CA" w:rsidRPr="002021CA" w:rsidTr="002021CA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2021CA" w:rsidRPr="002021CA" w:rsidRDefault="002021CA" w:rsidP="00CF5507">
            <w:pPr>
              <w:outlineLvl w:val="1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021CA" w:rsidRPr="002021CA" w:rsidRDefault="002021CA" w:rsidP="00CF5507">
            <w:pPr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Дата публикации: 15.06.2026</w:t>
            </w:r>
          </w:p>
        </w:tc>
      </w:tr>
      <w:tr w:rsidR="002021CA" w:rsidRPr="002021CA" w:rsidTr="00CF5507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1CA" w:rsidRPr="002021CA" w:rsidRDefault="002021CA" w:rsidP="00CF5507">
            <w:pPr>
              <w:spacing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Заказчи</w:t>
            </w:r>
            <w:proofErr w:type="gramStart"/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и), заключающие договор: АКЦИОНЕРНОЕ ОБЩЕСТВО "ВЫБОРГТЕПЛОЭНЕРГО"</w:t>
            </w:r>
          </w:p>
        </w:tc>
      </w:tr>
    </w:tbl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Контактное лицо:</w:t>
      </w:r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>Чебыкина</w:t>
      </w:r>
      <w:proofErr w:type="spellEnd"/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Елена Анатольевна, +7(81378)33363, tcheb@yandex.ru</w:t>
      </w:r>
      <w:r w:rsidRPr="002021CA">
        <w:rPr>
          <w:rFonts w:ascii="Times New Roman" w:hAnsi="Times New Roman" w:cs="Times New Roman"/>
          <w:sz w:val="28"/>
          <w:szCs w:val="28"/>
        </w:rPr>
        <w:t>.</w:t>
      </w:r>
    </w:p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Наименование закупки: Проведение работ по реконструкции аварийного участка тепловой сети от ТК-3 до ТК-13, в г. Каменногорск, Ленинградской области</w:t>
      </w:r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Номер лота: 1</w:t>
      </w:r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>Наименование предмета договора: Проведение работ по реконструкции аварийного участка тепловой сети от ТК-3 до ТК-13, в г. Каменногорск, Ленинградской области.</w:t>
      </w:r>
    </w:p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Срок предоставления документации: с 28.05.2026 по 11.06.2026.</w:t>
      </w:r>
      <w:bookmarkStart w:id="0" w:name="_GoBack"/>
      <w:bookmarkEnd w:id="0"/>
    </w:p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Дата начала подачи заявок: 28.05.2026.</w:t>
      </w:r>
    </w:p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Дата рассмотрения заявок:</w:t>
      </w:r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11.06.2026</w:t>
      </w:r>
      <w:r w:rsidRPr="002021CA">
        <w:rPr>
          <w:rFonts w:ascii="Times New Roman" w:hAnsi="Times New Roman" w:cs="Times New Roman"/>
          <w:sz w:val="28"/>
          <w:szCs w:val="28"/>
        </w:rPr>
        <w:t>.</w:t>
      </w:r>
    </w:p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Место рассмотрения заявок:</w:t>
      </w:r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188810, ЛЕНИНГРАДСКАЯ ОБЛАСТЬ, </w:t>
      </w:r>
      <w:proofErr w:type="spellStart"/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>м</w:t>
      </w:r>
      <w:proofErr w:type="gramStart"/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>.р</w:t>
      </w:r>
      <w:proofErr w:type="spellEnd"/>
      <w:proofErr w:type="gramEnd"/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-н. ВЫБОРГСКИЙ, ВЫБОРГСКОЕ, Г ВЫБОРГ, </w:t>
      </w:r>
      <w:proofErr w:type="gramStart"/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>УЛ</w:t>
      </w:r>
      <w:proofErr w:type="gramEnd"/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СУХОВА, Д. 2.</w:t>
      </w:r>
    </w:p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021CA" w:rsidRPr="002021CA" w:rsidTr="00CF5507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(ед. измерения)</w:t>
            </w:r>
          </w:p>
        </w:tc>
      </w:tr>
      <w:tr w:rsidR="002021CA" w:rsidRPr="002021CA" w:rsidTr="00CF550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42.21.22.120 Работы строительные по прокладке местных трубопроводов горячей 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1CA" w:rsidRPr="002021CA" w:rsidRDefault="002021CA" w:rsidP="00CF5507">
            <w:pPr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OLE_LINK18"/>
            <w:bookmarkStart w:id="7" w:name="OLE_LINK17"/>
            <w:bookmarkEnd w:id="6"/>
            <w:bookmarkEnd w:id="7"/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8" w:name="OLE_LINK16"/>
            <w:bookmarkStart w:id="9" w:name="OLE_LINK15"/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8"/>
            <w:bookmarkEnd w:id="9"/>
            <w:r w:rsidRPr="002021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21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Штука</w:t>
            </w:r>
            <w:proofErr w:type="spellEnd"/>
            <w:r w:rsidRPr="002021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(796)</w:t>
            </w:r>
          </w:p>
        </w:tc>
      </w:tr>
    </w:tbl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Начальная (максимальная) цена договора: 17 100 000,00 (Российский рубль), с НДС</w:t>
      </w:r>
    </w:p>
    <w:p w:rsidR="002021CA" w:rsidRPr="002021CA" w:rsidRDefault="002021CA" w:rsidP="002021CA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t>Состав комиссии.</w:t>
      </w:r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br/>
      </w:r>
      <w:r w:rsidRPr="002021CA">
        <w:rPr>
          <w:rFonts w:ascii="Times New Roman" w:hAnsi="Times New Roman" w:cs="Times New Roman"/>
          <w:sz w:val="28"/>
          <w:szCs w:val="28"/>
          <w:lang w:eastAsia="zh-CN" w:bidi="hi-IN"/>
        </w:rPr>
        <w:br/>
      </w:r>
      <w:r w:rsidRPr="002021CA">
        <w:rPr>
          <w:rFonts w:ascii="Times New Roman" w:hAnsi="Times New Roman" w:cs="Times New Roman"/>
          <w:sz w:val="28"/>
          <w:szCs w:val="28"/>
        </w:rPr>
        <w:t>Всего на заседании присутствовало 5 член</w:t>
      </w:r>
      <w:proofErr w:type="gramStart"/>
      <w:r w:rsidRPr="002021CA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2021C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021CA">
        <w:rPr>
          <w:rFonts w:ascii="Times New Roman" w:hAnsi="Times New Roman" w:cs="Times New Roman"/>
          <w:sz w:val="28"/>
          <w:szCs w:val="28"/>
        </w:rPr>
        <w:t>) комиссии. Кворум имеется. Заседание правомочно.</w:t>
      </w:r>
    </w:p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217"/>
        <w:gridCol w:w="1551"/>
        <w:gridCol w:w="1965"/>
        <w:gridCol w:w="1449"/>
        <w:gridCol w:w="1691"/>
      </w:tblGrid>
      <w:tr w:rsidR="002021CA" w:rsidRPr="002021CA" w:rsidTr="00CF550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021CA" w:rsidRPr="002021CA" w:rsidRDefault="002021CA" w:rsidP="00CF5507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20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0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2021CA" w:rsidRPr="002021CA" w:rsidTr="00CF550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ind w:left="-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ООО "КИС СПБ"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16 990 000,00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2021CA" w:rsidRPr="002021CA" w:rsidTr="00CF550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ind w:left="-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ООО "СД-СТРОЙ"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16 245 000,00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CA" w:rsidRPr="002021CA" w:rsidRDefault="002021CA" w:rsidP="00CF55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0" w:name="OLE_LINK3"/>
            <w:bookmarkStart w:id="11" w:name="OLE_LINK2"/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Второе место</w:t>
            </w:r>
            <w:bookmarkEnd w:id="10"/>
            <w:bookmarkEnd w:id="11"/>
          </w:p>
        </w:tc>
      </w:tr>
    </w:tbl>
    <w:p w:rsidR="002021CA" w:rsidRPr="002021CA" w:rsidRDefault="002021CA" w:rsidP="002021CA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21CA">
        <w:rPr>
          <w:rFonts w:ascii="Times New Roman" w:hAnsi="Times New Roman" w:cs="Times New Roman"/>
          <w:sz w:val="28"/>
          <w:szCs w:val="28"/>
        </w:rPr>
        <w:t>П</w:t>
      </w:r>
      <w:r w:rsidRPr="002021CA">
        <w:rPr>
          <w:rFonts w:ascii="Times New Roman" w:hAnsi="Times New Roman" w:cs="Times New Roman"/>
          <w:bCs/>
          <w:sz w:val="28"/>
          <w:szCs w:val="28"/>
        </w:rPr>
        <w:t>ротокол подведения итогов запроса предложений подписан всеми присутствующими на заседании членами комиссии</w:t>
      </w:r>
      <w:r w:rsidRPr="002021C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021CA" w:rsidRPr="002021CA" w:rsidTr="00CF5507">
        <w:tc>
          <w:tcPr>
            <w:tcW w:w="4110" w:type="dxa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978" w:type="dxa"/>
          </w:tcPr>
          <w:p w:rsidR="002021CA" w:rsidRPr="002021CA" w:rsidRDefault="002021CA" w:rsidP="00CF550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CA" w:rsidRPr="002021CA" w:rsidRDefault="002021CA" w:rsidP="00CF5507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Вилков С.М.</w:t>
            </w:r>
          </w:p>
        </w:tc>
      </w:tr>
      <w:tr w:rsidR="002021CA" w:rsidRPr="002021CA" w:rsidTr="00CF5507">
        <w:tc>
          <w:tcPr>
            <w:tcW w:w="4110" w:type="dxa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2021CA" w:rsidRPr="002021CA" w:rsidRDefault="002021CA" w:rsidP="00CF550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CA" w:rsidRPr="002021CA" w:rsidRDefault="002021CA" w:rsidP="00CF5507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Шемякин Р.В.</w:t>
            </w:r>
          </w:p>
        </w:tc>
      </w:tr>
      <w:tr w:rsidR="002021CA" w:rsidRPr="002021CA" w:rsidTr="00CF5507">
        <w:tc>
          <w:tcPr>
            <w:tcW w:w="4110" w:type="dxa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2021CA" w:rsidRPr="002021CA" w:rsidRDefault="002021CA" w:rsidP="00CF550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CA" w:rsidRPr="002021CA" w:rsidRDefault="002021CA" w:rsidP="00CF5507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Постникова Т.В.</w:t>
            </w:r>
          </w:p>
        </w:tc>
      </w:tr>
      <w:tr w:rsidR="002021CA" w:rsidRPr="002021CA" w:rsidTr="00CF5507">
        <w:tc>
          <w:tcPr>
            <w:tcW w:w="4110" w:type="dxa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78" w:type="dxa"/>
          </w:tcPr>
          <w:p w:rsidR="002021CA" w:rsidRPr="002021CA" w:rsidRDefault="002021CA" w:rsidP="00CF550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CA" w:rsidRPr="002021CA" w:rsidRDefault="002021CA" w:rsidP="00CF5507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Макарова М.А.</w:t>
            </w:r>
          </w:p>
        </w:tc>
      </w:tr>
      <w:tr w:rsidR="002021CA" w:rsidRPr="002021CA" w:rsidTr="00CF5507">
        <w:tc>
          <w:tcPr>
            <w:tcW w:w="4110" w:type="dxa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2021CA" w:rsidRPr="002021CA" w:rsidRDefault="002021CA" w:rsidP="00CF550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CA" w:rsidRPr="002021CA" w:rsidRDefault="002021CA" w:rsidP="00CF5507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2021CA" w:rsidRPr="002021CA" w:rsidRDefault="002021CA" w:rsidP="00CF5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CA">
              <w:rPr>
                <w:rFonts w:ascii="Times New Roman" w:hAnsi="Times New Roman" w:cs="Times New Roman"/>
                <w:sz w:val="28"/>
                <w:szCs w:val="28"/>
              </w:rPr>
              <w:t>Рябов О.В.</w:t>
            </w:r>
          </w:p>
        </w:tc>
      </w:tr>
    </w:tbl>
    <w:p w:rsidR="002021CA" w:rsidRPr="002021CA" w:rsidRDefault="002021CA" w:rsidP="002021CA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37229" w:rsidRPr="002021CA" w:rsidRDefault="00537229">
      <w:pPr>
        <w:rPr>
          <w:rFonts w:ascii="Times New Roman" w:hAnsi="Times New Roman" w:cs="Times New Roman"/>
          <w:sz w:val="28"/>
          <w:szCs w:val="28"/>
        </w:rPr>
      </w:pPr>
    </w:p>
    <w:sectPr w:rsidR="00537229" w:rsidRPr="002021C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6C99"/>
    <w:multiLevelType w:val="multilevel"/>
    <w:tmpl w:val="08D2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DD"/>
    <w:rsid w:val="002021CA"/>
    <w:rsid w:val="00537229"/>
    <w:rsid w:val="006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C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CA"/>
    <w:pPr>
      <w:ind w:left="720"/>
      <w:contextualSpacing/>
    </w:pPr>
  </w:style>
  <w:style w:type="table" w:styleId="a4">
    <w:name w:val="Table Grid"/>
    <w:basedOn w:val="a1"/>
    <w:uiPriority w:val="59"/>
    <w:rsid w:val="002021CA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C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CA"/>
    <w:pPr>
      <w:ind w:left="720"/>
      <w:contextualSpacing/>
    </w:pPr>
  </w:style>
  <w:style w:type="table" w:styleId="a4">
    <w:name w:val="Table Grid"/>
    <w:basedOn w:val="a1"/>
    <w:uiPriority w:val="59"/>
    <w:rsid w:val="002021CA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2026-06-15T11:57:00Z</dcterms:created>
  <dcterms:modified xsi:type="dcterms:W3CDTF">2026-06-15T11:58:00Z</dcterms:modified>
</cp:coreProperties>
</file>